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969" w:rsidRDefault="00560B2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99835" cy="8662273"/>
            <wp:effectExtent l="19050" t="0" r="5715" b="0"/>
            <wp:docPr id="2" name="Рисунок 2" descr="C:\Users\Урмышлинская ООШ\Desktop\О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рмышлинская ООШ\Desktop\О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0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5187E" w:rsidRPr="001A6354" w:rsidRDefault="00C5187E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87E" w:rsidRPr="001A6354" w:rsidRDefault="00384C42" w:rsidP="00A71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Требования </w:t>
      </w:r>
      <w:r w:rsidR="0072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охраны труда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 время работы</w:t>
      </w:r>
    </w:p>
    <w:p w:rsidR="00C5187E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 Во время работы Учителю следует соблюдать порядок, не загромождать свое рабочее место.</w:t>
      </w:r>
    </w:p>
    <w:p w:rsidR="00720951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 Соблюдать меры безопасности от поражения электрическим током:</w:t>
      </w:r>
    </w:p>
    <w:p w:rsidR="00720951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подключать к электрической сети и не отключать от нее компьютерное оборудование, оргтехнику мокрыми и влажными руками;</w:t>
      </w:r>
    </w:p>
    <w:p w:rsidR="00720951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обязательно соблюдать последовательность включения и выключения компьютера, оргтехники, не нарушать технологические процессы;</w:t>
      </w:r>
    </w:p>
    <w:p w:rsidR="00720951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оставлять включенными в электрическую сеть без присмотра компьютерное оборудование</w:t>
      </w:r>
      <w:r w:rsidR="00417B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7B74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 Не допускать на свое рабочее место лиц, не имеющих отношение к работе Учителя.</w:t>
      </w:r>
    </w:p>
    <w:p w:rsidR="002F37FA" w:rsidRDefault="002F37FA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 Проветривать помещение каждые 2 часа.</w:t>
      </w:r>
    </w:p>
    <w:p w:rsidR="00417B74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F37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длительной деятельности на компьютере с целью снижения утомления зрительного анализатора, устранения влияния гиподинамии и гипокинезии, предотвращения развития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познотонического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утомления через каждые 30 минут работы необходимо делать перерыв, во время которого выполнять комплекс несложных упражнений для глаз, физкультурные паузы и минутки.</w:t>
      </w:r>
    </w:p>
    <w:p w:rsidR="00384C42" w:rsidRPr="001A6354" w:rsidRDefault="00384C42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87E" w:rsidRPr="001A6354" w:rsidRDefault="00384C42" w:rsidP="00A71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Требования безопасности в аварийных ситуациях</w:t>
      </w:r>
    </w:p>
    <w:p w:rsidR="00C5187E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появления неисправности в работе компьютера, оргтехники отключить оборудование от электрической сети.</w:t>
      </w:r>
    </w:p>
    <w:p w:rsidR="00417B74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 При возникновении задымления, воспламенения компьютерного оборудования или оргтехники необходимо немедленно отключить электропитание электротехники.</w:t>
      </w:r>
    </w:p>
    <w:p w:rsidR="00417B74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 При получении травмы оказать себе первую помощь, используя аптечку первой помощи, обратиться за медицинской помощью 03, 103</w:t>
      </w:r>
      <w:r w:rsidR="002046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46F5" w:rsidRPr="001A6354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 При прорыве системы отопления, водопровода отключить все электропитание.</w:t>
      </w:r>
    </w:p>
    <w:p w:rsidR="00C5187E" w:rsidRPr="001A6354" w:rsidRDefault="00C5187E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87E" w:rsidRDefault="00384C42" w:rsidP="00A71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Требования </w:t>
      </w:r>
      <w:r w:rsidR="00204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охраны труда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окончании работы</w:t>
      </w:r>
    </w:p>
    <w:p w:rsidR="002046F5" w:rsidRPr="001A6354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87E" w:rsidRPr="001A6354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 По окончании работы Учителю необходимо правильно 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выключить компьютер,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оргтехнику.</w:t>
      </w:r>
    </w:p>
    <w:p w:rsidR="00C5187E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 П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ротереть аппаратуру, поверхность диспле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мягкой чистой тканью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7FA" w:rsidRPr="001A6354" w:rsidRDefault="002F37FA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Продезинфицировать поверхность рабочего места, </w:t>
      </w:r>
      <w:r w:rsidRPr="00720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используя бытовые моющие средства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5187E" w:rsidRPr="001A6354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F37F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щательно вымыть с мылом руки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87E" w:rsidRPr="001A6354" w:rsidRDefault="00C5187E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87E" w:rsidRPr="001A6354" w:rsidRDefault="00C5187E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7138" w:rsidRPr="001A6354" w:rsidRDefault="00887138" w:rsidP="00204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84C42" w:rsidRPr="001A6354" w:rsidRDefault="00384C42" w:rsidP="00204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4C42" w:rsidRPr="001A6354" w:rsidSect="00E375C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E436D"/>
    <w:multiLevelType w:val="multilevel"/>
    <w:tmpl w:val="3528A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6D0AEC"/>
    <w:multiLevelType w:val="multilevel"/>
    <w:tmpl w:val="406E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187E"/>
    <w:rsid w:val="000F0AA7"/>
    <w:rsid w:val="000F371B"/>
    <w:rsid w:val="0019525B"/>
    <w:rsid w:val="00197B82"/>
    <w:rsid w:val="001A6354"/>
    <w:rsid w:val="002046F5"/>
    <w:rsid w:val="00231403"/>
    <w:rsid w:val="002D5410"/>
    <w:rsid w:val="002F37FA"/>
    <w:rsid w:val="00384C42"/>
    <w:rsid w:val="00397D04"/>
    <w:rsid w:val="003E0078"/>
    <w:rsid w:val="003E7969"/>
    <w:rsid w:val="00417B74"/>
    <w:rsid w:val="005150FE"/>
    <w:rsid w:val="005410D1"/>
    <w:rsid w:val="00560B25"/>
    <w:rsid w:val="00627C84"/>
    <w:rsid w:val="00720951"/>
    <w:rsid w:val="00797328"/>
    <w:rsid w:val="008555D5"/>
    <w:rsid w:val="00887138"/>
    <w:rsid w:val="008A04C4"/>
    <w:rsid w:val="009356FA"/>
    <w:rsid w:val="009673C3"/>
    <w:rsid w:val="009F1E3A"/>
    <w:rsid w:val="00A71DED"/>
    <w:rsid w:val="00BF24BF"/>
    <w:rsid w:val="00C5187E"/>
    <w:rsid w:val="00E05CC7"/>
    <w:rsid w:val="00E375C2"/>
    <w:rsid w:val="00F60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187E"/>
    <w:rPr>
      <w:b/>
      <w:bCs/>
    </w:rPr>
  </w:style>
  <w:style w:type="character" w:customStyle="1" w:styleId="apple-converted-space">
    <w:name w:val="apple-converted-space"/>
    <w:basedOn w:val="a0"/>
    <w:rsid w:val="00C5187E"/>
  </w:style>
  <w:style w:type="character" w:styleId="a5">
    <w:name w:val="Hyperlink"/>
    <w:basedOn w:val="a0"/>
    <w:uiPriority w:val="99"/>
    <w:semiHidden/>
    <w:unhideWhenUsed/>
    <w:rsid w:val="005410D1"/>
    <w:rPr>
      <w:color w:val="0000FF"/>
      <w:u w:val="single"/>
    </w:rPr>
  </w:style>
  <w:style w:type="table" w:styleId="a6">
    <w:name w:val="Table Grid"/>
    <w:basedOn w:val="a1"/>
    <w:uiPriority w:val="59"/>
    <w:rsid w:val="008A0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60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0B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Степанида</dc:creator>
  <cp:keywords/>
  <dc:description/>
  <cp:lastModifiedBy>Урмышлинская ООШ</cp:lastModifiedBy>
  <cp:revision>8</cp:revision>
  <cp:lastPrinted>2020-04-27T08:42:00Z</cp:lastPrinted>
  <dcterms:created xsi:type="dcterms:W3CDTF">2020-04-24T10:23:00Z</dcterms:created>
  <dcterms:modified xsi:type="dcterms:W3CDTF">2020-04-27T09:43:00Z</dcterms:modified>
</cp:coreProperties>
</file>